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7B" w:rsidRDefault="009A2A7B" w:rsidP="009A19F2">
      <w:pPr>
        <w:rPr>
          <w:rFonts w:eastAsia="Times New Roman"/>
        </w:rPr>
      </w:pPr>
    </w:p>
    <w:p w:rsidR="009A2A7B" w:rsidRDefault="009A2A7B" w:rsidP="009A19F2">
      <w:pPr>
        <w:rPr>
          <w:rFonts w:ascii="Arial Narrow" w:hAnsi="Arial Narrow"/>
          <w:sz w:val="28"/>
          <w:szCs w:val="28"/>
        </w:rPr>
      </w:pPr>
    </w:p>
    <w:p w:rsidR="00B62D09" w:rsidRPr="00EA7821" w:rsidRDefault="006455D2" w:rsidP="00DA107A">
      <w:pPr>
        <w:jc w:val="center"/>
        <w:rPr>
          <w:rFonts w:ascii="Arial Narrow" w:hAnsi="Arial Narrow"/>
          <w:sz w:val="28"/>
          <w:szCs w:val="28"/>
        </w:rPr>
      </w:pPr>
      <w:r w:rsidRPr="00EA7821">
        <w:rPr>
          <w:rFonts w:ascii="Arial Narrow" w:hAnsi="Arial Narrow"/>
          <w:sz w:val="28"/>
          <w:szCs w:val="28"/>
        </w:rPr>
        <w:t>Avaliação do Desempenho Docente</w:t>
      </w:r>
    </w:p>
    <w:p w:rsidR="00AC4520" w:rsidRPr="00AC4520" w:rsidRDefault="00AC4520" w:rsidP="00AC4520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AC4520">
        <w:rPr>
          <w:rFonts w:ascii="Arial Narrow" w:hAnsi="Arial Narrow"/>
          <w:sz w:val="24"/>
          <w:szCs w:val="24"/>
        </w:rPr>
        <w:t xml:space="preserve">Ano </w:t>
      </w:r>
      <w:proofErr w:type="spellStart"/>
      <w:r w:rsidRPr="00AC4520">
        <w:rPr>
          <w:rFonts w:ascii="Arial Narrow" w:hAnsi="Arial Narrow"/>
          <w:sz w:val="24"/>
          <w:szCs w:val="24"/>
        </w:rPr>
        <w:t>letivo</w:t>
      </w:r>
      <w:proofErr w:type="spellEnd"/>
      <w:r w:rsidRPr="00AC4520">
        <w:rPr>
          <w:rFonts w:ascii="Arial Narrow" w:hAnsi="Arial Narrow"/>
          <w:sz w:val="24"/>
          <w:szCs w:val="24"/>
        </w:rPr>
        <w:t xml:space="preserve"> 20 ___ / ___</w:t>
      </w:r>
    </w:p>
    <w:p w:rsidR="00AC4520" w:rsidRDefault="00AC4520" w:rsidP="00AC4520">
      <w:pPr>
        <w:rPr>
          <w:rFonts w:ascii="Arial Narrow" w:hAnsi="Arial Narrow"/>
          <w:b/>
          <w:sz w:val="32"/>
          <w:szCs w:val="32"/>
        </w:rPr>
      </w:pPr>
    </w:p>
    <w:p w:rsidR="00DA107A" w:rsidRPr="00EA7821" w:rsidRDefault="004A70F0" w:rsidP="00DA107A">
      <w:pPr>
        <w:jc w:val="center"/>
        <w:rPr>
          <w:rFonts w:ascii="Arial Narrow" w:hAnsi="Arial Narrow"/>
          <w:b/>
          <w:sz w:val="32"/>
          <w:szCs w:val="32"/>
        </w:rPr>
      </w:pPr>
      <w:r w:rsidRPr="00EA7821">
        <w:rPr>
          <w:rFonts w:ascii="Arial Narrow" w:hAnsi="Arial Narrow"/>
          <w:b/>
          <w:sz w:val="32"/>
          <w:szCs w:val="32"/>
        </w:rPr>
        <w:t>Avaliação pelo Regime Geral</w:t>
      </w:r>
    </w:p>
    <w:p w:rsidR="00EA7821" w:rsidRDefault="00EA7821" w:rsidP="009A19F2">
      <w:pPr>
        <w:rPr>
          <w:rFonts w:ascii="Arial Narrow" w:hAnsi="Arial Narrow"/>
          <w:sz w:val="24"/>
          <w:szCs w:val="24"/>
        </w:rPr>
      </w:pPr>
    </w:p>
    <w:p w:rsidR="009A2A7B" w:rsidRDefault="009A2A7B" w:rsidP="009A19F2">
      <w:pPr>
        <w:rPr>
          <w:rFonts w:ascii="Arial Narrow" w:hAnsi="Arial Narrow"/>
          <w:sz w:val="24"/>
          <w:szCs w:val="24"/>
        </w:rPr>
      </w:pPr>
    </w:p>
    <w:p w:rsidR="009A19F2" w:rsidRDefault="004A70F0" w:rsidP="009A19F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Exma. Senhora Diretora</w:t>
      </w:r>
    </w:p>
    <w:p w:rsidR="004A70F0" w:rsidRDefault="004A70F0" w:rsidP="00B62D0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62D09" w:rsidRDefault="003B67D5" w:rsidP="00B62D0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1266825</wp:posOffset>
                </wp:positionV>
                <wp:extent cx="216000" cy="216000"/>
                <wp:effectExtent l="0" t="0" r="12700" b="1270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7D5" w:rsidRDefault="003B6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3.2pt;margin-top:99.7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" fillcolor="white [3201]" strokeweight=".5pt">
                <v:textbox>
                  <w:txbxContent>
                    <w:p w:rsidR="003B67D5" w:rsidRDefault="003B67D5"/>
                  </w:txbxContent>
                </v:textbox>
              </v:shape>
            </w:pict>
          </mc:Fallback>
        </mc:AlternateContent>
      </w:r>
      <w:r w:rsidR="004A70F0">
        <w:rPr>
          <w:rFonts w:ascii="Arial Narrow" w:hAnsi="Arial Narrow"/>
          <w:sz w:val="24"/>
          <w:szCs w:val="24"/>
        </w:rPr>
        <w:t>Nos termos do n.º 7 do artigo 27</w:t>
      </w:r>
      <w:r w:rsidR="00B62D09" w:rsidRPr="00FE3C4B">
        <w:rPr>
          <w:rFonts w:ascii="Arial Narrow" w:hAnsi="Arial Narrow"/>
          <w:sz w:val="24"/>
          <w:szCs w:val="24"/>
        </w:rPr>
        <w:t>.º do Decreto Regulamentar n.º 26/2012</w:t>
      </w:r>
      <w:r w:rsidR="0030567A">
        <w:rPr>
          <w:rFonts w:ascii="Arial Narrow" w:hAnsi="Arial Narrow"/>
          <w:sz w:val="24"/>
          <w:szCs w:val="24"/>
        </w:rPr>
        <w:t>,</w:t>
      </w:r>
      <w:r w:rsidR="00B62D09" w:rsidRPr="00FE3C4B">
        <w:rPr>
          <w:rFonts w:ascii="Arial Narrow" w:hAnsi="Arial Narrow"/>
          <w:sz w:val="24"/>
          <w:szCs w:val="24"/>
        </w:rPr>
        <w:t xml:space="preserve"> de 21 de</w:t>
      </w:r>
      <w:r w:rsidR="00B62D09">
        <w:rPr>
          <w:rFonts w:ascii="Arial Narrow" w:hAnsi="Arial Narrow"/>
          <w:sz w:val="24"/>
          <w:szCs w:val="24"/>
        </w:rPr>
        <w:t xml:space="preserve"> fevereiro, eu, </w:t>
      </w:r>
      <w:r w:rsidR="005856E1" w:rsidRPr="003B67D5">
        <w:rPr>
          <w:rFonts w:ascii="Arial Narrow" w:hAnsi="Arial Narrow"/>
          <w:b/>
          <w:sz w:val="24"/>
          <w:szCs w:val="24"/>
        </w:rPr>
        <w:t>______________________</w:t>
      </w:r>
      <w:r w:rsidR="009A2A7B" w:rsidRPr="003B67D5">
        <w:rPr>
          <w:rFonts w:ascii="Arial Narrow" w:hAnsi="Arial Narrow"/>
          <w:b/>
          <w:sz w:val="24"/>
          <w:szCs w:val="24"/>
        </w:rPr>
        <w:t>__________________________________________</w:t>
      </w:r>
      <w:r w:rsidR="005856E1">
        <w:rPr>
          <w:rFonts w:ascii="Arial Narrow" w:hAnsi="Arial Narrow"/>
          <w:sz w:val="24"/>
          <w:szCs w:val="24"/>
        </w:rPr>
        <w:t>, professor</w:t>
      </w:r>
      <w:r w:rsidR="00B25E76">
        <w:rPr>
          <w:rFonts w:ascii="Arial Narrow" w:hAnsi="Arial Narrow"/>
          <w:sz w:val="24"/>
          <w:szCs w:val="24"/>
        </w:rPr>
        <w:t>(a)</w:t>
      </w:r>
      <w:r w:rsidR="00DA107A">
        <w:rPr>
          <w:rFonts w:ascii="Arial Narrow" w:hAnsi="Arial Narrow"/>
          <w:sz w:val="24"/>
          <w:szCs w:val="24"/>
        </w:rPr>
        <w:t xml:space="preserve"> do grupo </w:t>
      </w:r>
      <w:r w:rsidR="005856E1">
        <w:rPr>
          <w:rFonts w:ascii="Arial Narrow" w:hAnsi="Arial Narrow"/>
          <w:sz w:val="24"/>
          <w:szCs w:val="24"/>
        </w:rPr>
        <w:t xml:space="preserve">de recrutamento </w:t>
      </w:r>
      <w:r w:rsidR="005856E1" w:rsidRPr="003B67D5">
        <w:rPr>
          <w:rFonts w:ascii="Arial Narrow" w:hAnsi="Arial Narrow"/>
          <w:b/>
          <w:sz w:val="24"/>
          <w:szCs w:val="24"/>
        </w:rPr>
        <w:t>_________</w:t>
      </w:r>
      <w:r w:rsidR="00BC45E6" w:rsidRPr="003B67D5">
        <w:rPr>
          <w:rFonts w:ascii="Arial Narrow" w:hAnsi="Arial Narrow"/>
          <w:b/>
          <w:sz w:val="24"/>
          <w:szCs w:val="24"/>
        </w:rPr>
        <w:t>_</w:t>
      </w:r>
      <w:r w:rsidR="00B62D09" w:rsidRPr="003B67D5">
        <w:rPr>
          <w:rFonts w:ascii="Arial Narrow" w:hAnsi="Arial Narrow"/>
          <w:sz w:val="24"/>
          <w:szCs w:val="24"/>
        </w:rPr>
        <w:t xml:space="preserve">, </w:t>
      </w:r>
      <w:r w:rsidR="004A70F0">
        <w:rPr>
          <w:rFonts w:ascii="Arial Narrow" w:hAnsi="Arial Narrow"/>
          <w:sz w:val="24"/>
          <w:szCs w:val="24"/>
        </w:rPr>
        <w:t>venho por</w:t>
      </w:r>
      <w:r w:rsidR="005856E1">
        <w:rPr>
          <w:rFonts w:ascii="Arial Narrow" w:hAnsi="Arial Narrow"/>
          <w:sz w:val="24"/>
          <w:szCs w:val="24"/>
        </w:rPr>
        <w:t xml:space="preserve"> este meio requerer ser avaliado</w:t>
      </w:r>
      <w:r w:rsidR="00B25E76">
        <w:rPr>
          <w:rFonts w:ascii="Arial Narrow" w:hAnsi="Arial Narrow"/>
          <w:sz w:val="24"/>
          <w:szCs w:val="24"/>
        </w:rPr>
        <w:t>(a)</w:t>
      </w:r>
      <w:r w:rsidR="004A70F0">
        <w:rPr>
          <w:rFonts w:ascii="Arial Narrow" w:hAnsi="Arial Narrow"/>
          <w:sz w:val="24"/>
          <w:szCs w:val="24"/>
        </w:rPr>
        <w:t xml:space="preserve"> nos termos do </w:t>
      </w:r>
      <w:r w:rsidR="004A70F0" w:rsidRPr="003B67D5">
        <w:rPr>
          <w:rFonts w:ascii="Arial Narrow" w:hAnsi="Arial Narrow"/>
          <w:b/>
          <w:sz w:val="24"/>
          <w:szCs w:val="24"/>
        </w:rPr>
        <w:t>regime g</w:t>
      </w:r>
      <w:r w:rsidR="005053CE" w:rsidRPr="003B67D5">
        <w:rPr>
          <w:rFonts w:ascii="Arial Narrow" w:hAnsi="Arial Narrow"/>
          <w:b/>
          <w:sz w:val="24"/>
          <w:szCs w:val="24"/>
        </w:rPr>
        <w:t>eral de avaliação do</w:t>
      </w:r>
      <w:r w:rsidR="00BC45E6" w:rsidRPr="003B67D5">
        <w:rPr>
          <w:rFonts w:ascii="Arial Narrow" w:hAnsi="Arial Narrow"/>
          <w:b/>
          <w:sz w:val="24"/>
          <w:szCs w:val="24"/>
        </w:rPr>
        <w:t xml:space="preserve"> desempenho</w:t>
      </w:r>
      <w:r w:rsidR="00BC45E6">
        <w:rPr>
          <w:rFonts w:ascii="Arial Narrow" w:hAnsi="Arial Narrow"/>
          <w:sz w:val="24"/>
          <w:szCs w:val="24"/>
        </w:rPr>
        <w:t>, uma vez que, nos termos do n.º 1 do artigo supracitado, me encontro na seguinte situação:</w:t>
      </w:r>
    </w:p>
    <w:p w:rsidR="00BC45E6" w:rsidRDefault="003B67D5" w:rsidP="00BC45E6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D60D3" wp14:editId="23385FE9">
                <wp:simplePos x="0" y="0"/>
                <wp:positionH relativeFrom="column">
                  <wp:posOffset>171450</wp:posOffset>
                </wp:positionH>
                <wp:positionV relativeFrom="paragraph">
                  <wp:posOffset>224155</wp:posOffset>
                </wp:positionV>
                <wp:extent cx="216000" cy="216000"/>
                <wp:effectExtent l="0" t="0" r="12700" b="1270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7D5" w:rsidRDefault="003B67D5" w:rsidP="003B6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left:0;text-align:left;margin-left:13.5pt;margin-top:17.6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" fillcolor="white [3201]" strokeweight=".5pt">
                <v:textbox>
                  <w:txbxContent>
                    <w:p w:rsidR="003B67D5" w:rsidRDefault="003B67D5" w:rsidP="003B67D5"/>
                  </w:txbxContent>
                </v:textbox>
              </v:shape>
            </w:pict>
          </mc:Fallback>
        </mc:AlternateContent>
      </w:r>
      <w:r w:rsidR="00BC45E6">
        <w:rPr>
          <w:rFonts w:ascii="Arial Narrow" w:hAnsi="Arial Narrow"/>
          <w:sz w:val="24"/>
          <w:szCs w:val="24"/>
        </w:rPr>
        <w:t>Posicionado no 8.º escalão (nos termos da alínea a) do n.º 1 do art.º 27).</w:t>
      </w:r>
    </w:p>
    <w:p w:rsidR="00BC45E6" w:rsidRDefault="003B67D5" w:rsidP="00BC45E6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D60D3" wp14:editId="23385FE9">
                <wp:simplePos x="0" y="0"/>
                <wp:positionH relativeFrom="column">
                  <wp:posOffset>171450</wp:posOffset>
                </wp:positionH>
                <wp:positionV relativeFrom="paragraph">
                  <wp:posOffset>238125</wp:posOffset>
                </wp:positionV>
                <wp:extent cx="215900" cy="215900"/>
                <wp:effectExtent l="0" t="0" r="12700" b="1270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67D5" w:rsidRDefault="003B67D5" w:rsidP="003B6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8" type="#_x0000_t202" style="position:absolute;left:0;text-align:left;margin-left:13.5pt;margin-top:18.7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" fillcolor="window" strokeweight=".5pt">
                <v:textbox>
                  <w:txbxContent>
                    <w:p w:rsidR="003B67D5" w:rsidRDefault="003B67D5" w:rsidP="003B67D5"/>
                  </w:txbxContent>
                </v:textbox>
              </v:shape>
            </w:pict>
          </mc:Fallback>
        </mc:AlternateContent>
      </w:r>
      <w:r w:rsidR="00BC45E6">
        <w:rPr>
          <w:rFonts w:ascii="Arial Narrow" w:hAnsi="Arial Narrow"/>
          <w:sz w:val="24"/>
          <w:szCs w:val="24"/>
        </w:rPr>
        <w:t xml:space="preserve">Posicionado no 9.º ou no 10.º escalão. </w:t>
      </w:r>
    </w:p>
    <w:p w:rsidR="00BC45E6" w:rsidRPr="002C3DB9" w:rsidRDefault="00BC45E6" w:rsidP="00BC45E6">
      <w:pPr>
        <w:spacing w:after="0" w:line="360" w:lineRule="auto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Exercendo funções de subdiretor, adjunto, assessor de direção, coordenador de departamento curricular ou avaliador por este designado.</w:t>
      </w:r>
    </w:p>
    <w:p w:rsidR="00BC45E6" w:rsidRDefault="00BC45E6" w:rsidP="00BC45E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A4DE8" w:rsidRDefault="007A4DE8" w:rsidP="00B62D0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5856E1" w:rsidRDefault="00F34C15" w:rsidP="00AC452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Pede deferimento.</w:t>
      </w:r>
    </w:p>
    <w:p w:rsidR="00AC4520" w:rsidRPr="00FE3C4B" w:rsidRDefault="00AC4520" w:rsidP="00AC452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A64D09" w:rsidRDefault="00A64D09" w:rsidP="00A64D0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Barcelinhos, ____ de __________________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de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__________</w:t>
      </w:r>
    </w:p>
    <w:p w:rsidR="005856E1" w:rsidRDefault="00A64D09" w:rsidP="005856E1">
      <w:pPr>
        <w:spacing w:line="240" w:lineRule="auto"/>
        <w:ind w:left="141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</w:p>
    <w:p w:rsidR="00A64D09" w:rsidRDefault="005856E1" w:rsidP="005856E1">
      <w:pPr>
        <w:spacing w:line="240" w:lineRule="auto"/>
        <w:ind w:left="3540" w:firstLine="708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O</w:t>
      </w:r>
      <w:r w:rsidR="00B25E76">
        <w:rPr>
          <w:rFonts w:ascii="Arial Narrow" w:hAnsi="Arial Narrow"/>
          <w:sz w:val="24"/>
          <w:szCs w:val="24"/>
        </w:rPr>
        <w:t>(A</w:t>
      </w:r>
      <w:proofErr w:type="gramEnd"/>
      <w:r w:rsidR="00B25E7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docente</w:t>
      </w:r>
    </w:p>
    <w:p w:rsidR="00A64D09" w:rsidRDefault="00A64D09" w:rsidP="00A64D09">
      <w:pPr>
        <w:spacing w:line="240" w:lineRule="auto"/>
        <w:ind w:left="141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</w:t>
      </w:r>
    </w:p>
    <w:p w:rsidR="009A19F2" w:rsidRDefault="005856E1" w:rsidP="00A64D09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DA107A" w:rsidRDefault="00DA107A" w:rsidP="009A19F2">
      <w:pPr>
        <w:spacing w:line="240" w:lineRule="auto"/>
        <w:ind w:left="3540"/>
        <w:jc w:val="both"/>
        <w:rPr>
          <w:rFonts w:ascii="Arial Narrow" w:hAnsi="Arial Narrow"/>
          <w:sz w:val="24"/>
          <w:szCs w:val="24"/>
        </w:rPr>
      </w:pPr>
    </w:p>
    <w:p w:rsidR="0013212B" w:rsidRDefault="0013212B" w:rsidP="00B968DB">
      <w:pPr>
        <w:rPr>
          <w:rFonts w:eastAsia="Times New Roman"/>
        </w:rPr>
      </w:pPr>
    </w:p>
    <w:sectPr w:rsidR="0013212B" w:rsidSect="00B25E76">
      <w:headerReference w:type="default" r:id="rId7"/>
      <w:footerReference w:type="default" r:id="rId8"/>
      <w:pgSz w:w="11906" w:h="16838"/>
      <w:pgMar w:top="90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5F" w:rsidRDefault="0087635F" w:rsidP="00B968DB">
      <w:pPr>
        <w:spacing w:after="0" w:line="240" w:lineRule="auto"/>
      </w:pPr>
      <w:r>
        <w:separator/>
      </w:r>
    </w:p>
  </w:endnote>
  <w:endnote w:type="continuationSeparator" w:id="0">
    <w:p w:rsidR="0087635F" w:rsidRDefault="0087635F" w:rsidP="00B9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63" w:rsidRDefault="00877004" w:rsidP="00B46B63">
    <w:pPr>
      <w:pStyle w:val="Rodap"/>
      <w:jc w:val="right"/>
    </w:pPr>
    <w:r>
      <w:t xml:space="preserve">Anexo </w:t>
    </w:r>
    <w:r w:rsidR="001456E5">
      <w:t>I</w:t>
    </w:r>
    <w:r w:rsidR="00EA7821"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5F" w:rsidRDefault="0087635F" w:rsidP="00B968DB">
      <w:pPr>
        <w:spacing w:after="0" w:line="240" w:lineRule="auto"/>
      </w:pPr>
      <w:r>
        <w:separator/>
      </w:r>
    </w:p>
  </w:footnote>
  <w:footnote w:type="continuationSeparator" w:id="0">
    <w:p w:rsidR="0087635F" w:rsidRDefault="0087635F" w:rsidP="00B9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56" w:rsidRDefault="004E7556">
    <w:pPr>
      <w:pStyle w:val="Cabealho"/>
    </w:pPr>
    <w:r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15CDB8A3" wp14:editId="1030FEFD">
          <wp:simplePos x="0" y="0"/>
          <wp:positionH relativeFrom="column">
            <wp:posOffset>-238125</wp:posOffset>
          </wp:positionH>
          <wp:positionV relativeFrom="paragraph">
            <wp:posOffset>-124460</wp:posOffset>
          </wp:positionV>
          <wp:extent cx="5943600" cy="819150"/>
          <wp:effectExtent l="0" t="0" r="0" b="0"/>
          <wp:wrapTight wrapText="bothSides">
            <wp:wrapPolygon edited="0">
              <wp:start x="17308" y="0"/>
              <wp:lineTo x="1038" y="2009"/>
              <wp:lineTo x="900" y="7033"/>
              <wp:lineTo x="1038" y="9042"/>
              <wp:lineTo x="0" y="15070"/>
              <wp:lineTo x="0" y="16577"/>
              <wp:lineTo x="623" y="17079"/>
              <wp:lineTo x="623" y="21098"/>
              <wp:lineTo x="15162" y="21098"/>
              <wp:lineTo x="15023" y="17079"/>
              <wp:lineTo x="21531" y="16577"/>
              <wp:lineTo x="21531" y="14567"/>
              <wp:lineTo x="19800" y="9042"/>
              <wp:lineTo x="20908" y="6530"/>
              <wp:lineTo x="20700" y="3014"/>
              <wp:lineTo x="17723" y="0"/>
              <wp:lineTo x="17308" y="0"/>
            </wp:wrapPolygon>
          </wp:wrapTight>
          <wp:docPr id="2" name="Imagem 2" descr="cabeçalho RR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RR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7556" w:rsidRDefault="004E75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DB"/>
    <w:rsid w:val="0002111A"/>
    <w:rsid w:val="000349FC"/>
    <w:rsid w:val="00093076"/>
    <w:rsid w:val="0013212B"/>
    <w:rsid w:val="001444D8"/>
    <w:rsid w:val="001456E5"/>
    <w:rsid w:val="001D24B8"/>
    <w:rsid w:val="001E5A13"/>
    <w:rsid w:val="0030567A"/>
    <w:rsid w:val="00307A2F"/>
    <w:rsid w:val="003B67D5"/>
    <w:rsid w:val="003C1A33"/>
    <w:rsid w:val="00443AD8"/>
    <w:rsid w:val="004648E1"/>
    <w:rsid w:val="00464F9B"/>
    <w:rsid w:val="00465386"/>
    <w:rsid w:val="004A70F0"/>
    <w:rsid w:val="004C13ED"/>
    <w:rsid w:val="004E52E7"/>
    <w:rsid w:val="004E7556"/>
    <w:rsid w:val="005053CE"/>
    <w:rsid w:val="0054042D"/>
    <w:rsid w:val="005856E1"/>
    <w:rsid w:val="005B50F4"/>
    <w:rsid w:val="00631637"/>
    <w:rsid w:val="006455D2"/>
    <w:rsid w:val="006D6104"/>
    <w:rsid w:val="00713F70"/>
    <w:rsid w:val="0077003C"/>
    <w:rsid w:val="007A4DE8"/>
    <w:rsid w:val="0087635F"/>
    <w:rsid w:val="00877004"/>
    <w:rsid w:val="008C31D8"/>
    <w:rsid w:val="009A19F2"/>
    <w:rsid w:val="009A2A7B"/>
    <w:rsid w:val="009A53DC"/>
    <w:rsid w:val="009B2CE0"/>
    <w:rsid w:val="009E7AD2"/>
    <w:rsid w:val="00A63B64"/>
    <w:rsid w:val="00A64D09"/>
    <w:rsid w:val="00AC4520"/>
    <w:rsid w:val="00B177F2"/>
    <w:rsid w:val="00B25E76"/>
    <w:rsid w:val="00B46B63"/>
    <w:rsid w:val="00B62D09"/>
    <w:rsid w:val="00B968DB"/>
    <w:rsid w:val="00BC45E6"/>
    <w:rsid w:val="00C60B10"/>
    <w:rsid w:val="00C614FA"/>
    <w:rsid w:val="00CB0949"/>
    <w:rsid w:val="00CD44C1"/>
    <w:rsid w:val="00D0397B"/>
    <w:rsid w:val="00D77040"/>
    <w:rsid w:val="00DA107A"/>
    <w:rsid w:val="00E66205"/>
    <w:rsid w:val="00EA13E4"/>
    <w:rsid w:val="00EA7821"/>
    <w:rsid w:val="00EB0B9C"/>
    <w:rsid w:val="00EB69E7"/>
    <w:rsid w:val="00EE28F5"/>
    <w:rsid w:val="00EF1739"/>
    <w:rsid w:val="00F30AC6"/>
    <w:rsid w:val="00F34C15"/>
    <w:rsid w:val="00F36F28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9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968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968DB"/>
  </w:style>
  <w:style w:type="paragraph" w:styleId="Rodap">
    <w:name w:val="footer"/>
    <w:basedOn w:val="Normal"/>
    <w:link w:val="RodapCarc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96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9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968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968DB"/>
  </w:style>
  <w:style w:type="paragraph" w:styleId="Rodap">
    <w:name w:val="footer"/>
    <w:basedOn w:val="Normal"/>
    <w:link w:val="RodapCarcter"/>
    <w:uiPriority w:val="99"/>
    <w:unhideWhenUsed/>
    <w:rsid w:val="00B9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9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DTurma</cp:lastModifiedBy>
  <cp:revision>26</cp:revision>
  <dcterms:created xsi:type="dcterms:W3CDTF">2018-03-29T13:45:00Z</dcterms:created>
  <dcterms:modified xsi:type="dcterms:W3CDTF">2023-09-27T14:03:00Z</dcterms:modified>
</cp:coreProperties>
</file>